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BC" w:rsidRDefault="006016B9">
      <w:pPr>
        <w:ind w:right="126"/>
        <w:jc w:val="right"/>
        <w:rPr>
          <w:b/>
        </w:rPr>
      </w:pPr>
      <w:r>
        <w:rPr>
          <w:b/>
        </w:rPr>
        <w:t>Приложение</w:t>
      </w:r>
      <w:r w:rsidR="00322A54">
        <w:rPr>
          <w:b/>
        </w:rPr>
        <w:t xml:space="preserve"> 1 </w:t>
      </w:r>
      <w:r>
        <w:rPr>
          <w:b/>
          <w:spacing w:val="-2"/>
        </w:rPr>
        <w:t xml:space="preserve"> </w:t>
      </w:r>
    </w:p>
    <w:p w:rsidR="005A0E8E" w:rsidRDefault="005A0E8E">
      <w:pPr>
        <w:ind w:right="126"/>
        <w:jc w:val="right"/>
        <w:rPr>
          <w:b/>
        </w:rPr>
      </w:pPr>
      <w:r>
        <w:rPr>
          <w:b/>
        </w:rPr>
        <w:t>к заявлению</w:t>
      </w:r>
    </w:p>
    <w:p w:rsidR="00694ABC" w:rsidRDefault="00694ABC">
      <w:pPr>
        <w:pStyle w:val="a3"/>
        <w:rPr>
          <w:b/>
          <w:sz w:val="24"/>
        </w:rPr>
      </w:pPr>
    </w:p>
    <w:p w:rsidR="00694ABC" w:rsidRDefault="00694ABC">
      <w:pPr>
        <w:pStyle w:val="a3"/>
        <w:spacing w:before="2"/>
        <w:rPr>
          <w:b/>
          <w:sz w:val="29"/>
        </w:rPr>
      </w:pPr>
    </w:p>
    <w:p w:rsidR="00694ABC" w:rsidRDefault="006016B9">
      <w:pPr>
        <w:pStyle w:val="a4"/>
        <w:spacing w:line="259" w:lineRule="auto"/>
      </w:pPr>
      <w:r>
        <w:t>Дополнительные</w:t>
      </w:r>
      <w:r>
        <w:rPr>
          <w:spacing w:val="-5"/>
        </w:rPr>
        <w:t xml:space="preserve"> </w:t>
      </w:r>
      <w:r>
        <w:t>сведения,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аспирантуре</w:t>
      </w:r>
    </w:p>
    <w:p w:rsidR="00694ABC" w:rsidRDefault="00694ABC">
      <w:pPr>
        <w:pStyle w:val="a3"/>
        <w:rPr>
          <w:b/>
          <w:sz w:val="26"/>
        </w:rPr>
      </w:pPr>
    </w:p>
    <w:p w:rsidR="00694ABC" w:rsidRDefault="00306D94">
      <w:pPr>
        <w:pStyle w:val="a3"/>
        <w:spacing w:before="10"/>
        <w:rPr>
          <w:b/>
          <w:sz w:val="25"/>
        </w:rPr>
      </w:pPr>
      <w:r w:rsidRPr="00172C00">
        <w:rPr>
          <w:sz w:val="25"/>
        </w:rPr>
        <w:t xml:space="preserve">ФИО </w:t>
      </w:r>
      <w:r>
        <w:rPr>
          <w:b/>
          <w:sz w:val="25"/>
        </w:rPr>
        <w:t>________________________________________________________________________</w:t>
      </w:r>
    </w:p>
    <w:p w:rsidR="00306D94" w:rsidRDefault="00306D94" w:rsidP="00306D94">
      <w:pPr>
        <w:pStyle w:val="a3"/>
        <w:tabs>
          <w:tab w:val="left" w:pos="9711"/>
          <w:tab w:val="left" w:pos="9768"/>
        </w:tabs>
        <w:spacing w:line="410" w:lineRule="auto"/>
        <w:ind w:left="102" w:right="149" w:hanging="29"/>
      </w:pPr>
    </w:p>
    <w:p w:rsidR="00306D94" w:rsidRDefault="006016B9" w:rsidP="00306D94">
      <w:pPr>
        <w:pStyle w:val="a3"/>
        <w:tabs>
          <w:tab w:val="left" w:pos="9711"/>
          <w:tab w:val="left" w:pos="9768"/>
        </w:tabs>
        <w:spacing w:line="410" w:lineRule="auto"/>
        <w:ind w:left="102" w:right="149" w:hanging="29"/>
        <w:rPr>
          <w:u w:val="single"/>
        </w:rPr>
      </w:pPr>
      <w:r>
        <w:t>Направление</w:t>
      </w:r>
      <w:r w:rsidR="000708A0">
        <w:t xml:space="preserve">     </w:t>
      </w:r>
      <w:r w:rsidR="00BF271D">
        <w:t xml:space="preserve">  </w:t>
      </w:r>
      <w:r w:rsidR="00DC2BDE" w:rsidRPr="00306D94">
        <w:rPr>
          <w:b/>
          <w:u w:val="single"/>
        </w:rPr>
        <w:t>5.1. Право</w:t>
      </w:r>
    </w:p>
    <w:p w:rsidR="00306D94" w:rsidRPr="00306D94" w:rsidRDefault="00415049" w:rsidP="00306D94">
      <w:pPr>
        <w:pStyle w:val="a3"/>
        <w:tabs>
          <w:tab w:val="left" w:pos="9711"/>
          <w:tab w:val="left" w:pos="9768"/>
        </w:tabs>
        <w:ind w:left="102" w:right="149" w:hanging="29"/>
        <w:rPr>
          <w:b/>
          <w:u w:val="single"/>
        </w:rPr>
      </w:pPr>
      <w:r w:rsidRPr="00306D94">
        <w:rPr>
          <w:b/>
        </w:rPr>
        <w:t>Спец</w:t>
      </w:r>
      <w:r w:rsidR="00BF271D" w:rsidRPr="00306D94">
        <w:rPr>
          <w:b/>
        </w:rPr>
        <w:t>и</w:t>
      </w:r>
      <w:r w:rsidRPr="00306D94">
        <w:rPr>
          <w:b/>
        </w:rPr>
        <w:t>альность</w:t>
      </w:r>
      <w:r w:rsidR="00BF271D" w:rsidRPr="00306D94">
        <w:rPr>
          <w:b/>
        </w:rPr>
        <w:t xml:space="preserve"> </w:t>
      </w:r>
      <w:r w:rsidR="00FB42DA" w:rsidRPr="00306D94">
        <w:rPr>
          <w:b/>
        </w:rPr>
        <w:t xml:space="preserve">  </w:t>
      </w:r>
    </w:p>
    <w:p w:rsidR="00306D94" w:rsidRPr="00306D94" w:rsidRDefault="00306D94" w:rsidP="00306D94">
      <w:pPr>
        <w:pStyle w:val="a8"/>
        <w:numPr>
          <w:ilvl w:val="0"/>
          <w:numId w:val="2"/>
        </w:numPr>
      </w:pPr>
      <w:r w:rsidRPr="00306D94">
        <w:t>5.1.1. Теоретико-исторические правовые науки   </w:t>
      </w:r>
    </w:p>
    <w:p w:rsidR="00306D94" w:rsidRPr="00306D94" w:rsidRDefault="00306D94" w:rsidP="00306D94">
      <w:pPr>
        <w:pStyle w:val="a8"/>
        <w:numPr>
          <w:ilvl w:val="0"/>
          <w:numId w:val="2"/>
        </w:numPr>
      </w:pPr>
      <w:r w:rsidRPr="00306D94">
        <w:t>5.1.2. Публично-правовые (государственно-правовые) науки</w:t>
      </w:r>
    </w:p>
    <w:p w:rsidR="00306D94" w:rsidRPr="00306D94" w:rsidRDefault="00306D94" w:rsidP="00306D94">
      <w:pPr>
        <w:pStyle w:val="a8"/>
        <w:numPr>
          <w:ilvl w:val="0"/>
          <w:numId w:val="2"/>
        </w:numPr>
      </w:pPr>
      <w:r w:rsidRPr="00306D94">
        <w:t>5.1.3. Частноправовые (цивилистические) науки  </w:t>
      </w:r>
    </w:p>
    <w:p w:rsidR="00306D94" w:rsidRPr="00306D94" w:rsidRDefault="00306D94" w:rsidP="00306D94">
      <w:pPr>
        <w:pStyle w:val="a8"/>
        <w:numPr>
          <w:ilvl w:val="0"/>
          <w:numId w:val="2"/>
        </w:numPr>
      </w:pPr>
      <w:r w:rsidRPr="00306D94">
        <w:t>5.1.4. Уголовно-правовые науки</w:t>
      </w:r>
    </w:p>
    <w:p w:rsidR="00306D94" w:rsidRDefault="00306D94" w:rsidP="00306D94">
      <w:pPr>
        <w:pStyle w:val="a8"/>
        <w:numPr>
          <w:ilvl w:val="0"/>
          <w:numId w:val="2"/>
        </w:numPr>
      </w:pPr>
      <w:r w:rsidRPr="00306D94">
        <w:t>5.1.5. Международно-правовые науки</w:t>
      </w:r>
    </w:p>
    <w:p w:rsidR="006009E7" w:rsidRPr="00306D94" w:rsidRDefault="000439DF" w:rsidP="00306D94">
      <w:pPr>
        <w:pStyle w:val="a8"/>
        <w:ind w:left="110"/>
      </w:pPr>
      <w:proofErr w:type="gramStart"/>
      <w:r w:rsidRPr="003353E4">
        <w:t>Научные исследования в области</w:t>
      </w:r>
      <w:r w:rsidRPr="00306D94">
        <w:rPr>
          <w:sz w:val="20"/>
          <w:szCs w:val="20"/>
        </w:rPr>
        <w:t xml:space="preserve"> </w:t>
      </w:r>
      <w:r w:rsidR="00306D94">
        <w:t xml:space="preserve">  </w:t>
      </w:r>
      <w:r w:rsidR="00FC7ADD" w:rsidRPr="00306D94">
        <w:rPr>
          <w:vertAlign w:val="subscript"/>
        </w:rPr>
        <w:t>___________________________________</w:t>
      </w:r>
      <w:r w:rsidR="00306D94">
        <w:rPr>
          <w:vertAlign w:val="subscript"/>
        </w:rPr>
        <w:t>__________________________</w:t>
      </w:r>
      <w:r w:rsidR="00172C00">
        <w:rPr>
          <w:vertAlign w:val="subscript"/>
        </w:rPr>
        <w:t>__</w:t>
      </w:r>
      <w:r w:rsidR="00306D94">
        <w:rPr>
          <w:vertAlign w:val="subscript"/>
        </w:rPr>
        <w:t>__</w:t>
      </w:r>
      <w:r w:rsidR="00FC7ADD" w:rsidRPr="00306D94">
        <w:rPr>
          <w:vertAlign w:val="subscript"/>
        </w:rPr>
        <w:t>_</w:t>
      </w:r>
      <w:r w:rsidR="00306D94">
        <w:rPr>
          <w:vertAlign w:val="subscript"/>
        </w:rPr>
        <w:t>/</w:t>
      </w:r>
      <w:r w:rsidR="00FC7ADD" w:rsidRPr="00306D94">
        <w:rPr>
          <w:vertAlign w:val="subscript"/>
        </w:rPr>
        <w:t xml:space="preserve">  </w:t>
      </w:r>
      <w:r w:rsidR="00306D94" w:rsidRPr="00306D94">
        <w:t>кафедра</w:t>
      </w:r>
      <w:r w:rsidR="00306D94">
        <w:t>/</w:t>
      </w:r>
      <w:r w:rsidR="00FC7ADD" w:rsidRPr="00306D94">
        <w:t xml:space="preserve"> </w:t>
      </w:r>
      <w:r w:rsidR="00FC7ADD" w:rsidRPr="00306D94">
        <w:rPr>
          <w:vertAlign w:val="subscript"/>
        </w:rPr>
        <w:t xml:space="preserve">                                                                          </w:t>
      </w:r>
      <w:r w:rsidR="00306D94">
        <w:rPr>
          <w:vertAlign w:val="subscript"/>
        </w:rPr>
        <w:t xml:space="preserve">                         </w:t>
      </w:r>
      <w:r w:rsidR="00FC7ADD" w:rsidRPr="00306D94">
        <w:rPr>
          <w:vertAlign w:val="subscript"/>
        </w:rPr>
        <w:t xml:space="preserve">                                                                                                        </w:t>
      </w:r>
      <w:r w:rsidR="00306D94">
        <w:rPr>
          <w:vertAlign w:val="subscript"/>
        </w:rPr>
        <w:t xml:space="preserve">                  </w:t>
      </w:r>
      <w:proofErr w:type="gramEnd"/>
    </w:p>
    <w:p w:rsidR="00694ABC" w:rsidRDefault="00241353">
      <w:pPr>
        <w:pStyle w:val="a3"/>
        <w:spacing w:before="3"/>
        <w:rPr>
          <w:sz w:val="26"/>
          <w:szCs w:val="26"/>
        </w:rPr>
      </w:pPr>
      <w:r w:rsidRPr="00FB019C">
        <w:rPr>
          <w:sz w:val="26"/>
          <w:szCs w:val="26"/>
        </w:rPr>
        <w:t>Оценк</w:t>
      </w:r>
      <w:r>
        <w:rPr>
          <w:sz w:val="26"/>
          <w:szCs w:val="26"/>
        </w:rPr>
        <w:t>а</w:t>
      </w:r>
      <w:r w:rsidRPr="00CC2575">
        <w:rPr>
          <w:sz w:val="26"/>
          <w:szCs w:val="26"/>
        </w:rPr>
        <w:t xml:space="preserve"> уровня готовности  к академической коммуникации в области юриспруденции на иностранном языке</w:t>
      </w:r>
    </w:p>
    <w:p w:rsidR="00241353" w:rsidRPr="006009E7" w:rsidRDefault="00241353">
      <w:pPr>
        <w:pStyle w:val="a3"/>
        <w:spacing w:before="3"/>
        <w:rPr>
          <w:sz w:val="20"/>
          <w:szCs w:val="20"/>
        </w:rPr>
      </w:pPr>
    </w:p>
    <w:p w:rsidR="00694ABC" w:rsidRPr="00E84E26" w:rsidRDefault="00E84E26" w:rsidP="00E84E26">
      <w:pPr>
        <w:pStyle w:val="Heading1"/>
        <w:tabs>
          <w:tab w:val="left" w:pos="367"/>
          <w:tab w:val="left" w:pos="3702"/>
          <w:tab w:val="left" w:pos="7302"/>
          <w:tab w:val="left" w:pos="9541"/>
        </w:tabs>
        <w:ind w:left="220" w:firstLine="0"/>
        <w:rPr>
          <w:b/>
        </w:rPr>
      </w:pPr>
      <w:r w:rsidRPr="00E84E26">
        <w:rPr>
          <w:b/>
          <w:sz w:val="36"/>
          <w:szCs w:val="36"/>
        </w:rPr>
        <w:t>□</w:t>
      </w:r>
      <w:r w:rsidRPr="00E84E26">
        <w:rPr>
          <w:b/>
          <w:spacing w:val="57"/>
        </w:rPr>
        <w:t xml:space="preserve"> </w:t>
      </w:r>
      <w:r>
        <w:rPr>
          <w:b/>
        </w:rPr>
        <w:t xml:space="preserve"> </w:t>
      </w:r>
      <w:r w:rsidR="006016B9" w:rsidRPr="00E84E26">
        <w:rPr>
          <w:b/>
        </w:rPr>
        <w:t>английский</w:t>
      </w:r>
      <w:r w:rsidR="006016B9" w:rsidRPr="00E84E26">
        <w:rPr>
          <w:b/>
          <w:spacing w:val="-2"/>
        </w:rPr>
        <w:t xml:space="preserve"> </w:t>
      </w:r>
      <w:r w:rsidR="006016B9" w:rsidRPr="00E84E26">
        <w:rPr>
          <w:b/>
        </w:rPr>
        <w:t>язык</w:t>
      </w:r>
      <w:r w:rsidR="006016B9" w:rsidRPr="00E84E26">
        <w:rPr>
          <w:b/>
        </w:rPr>
        <w:tab/>
      </w:r>
      <w:r w:rsidR="006016B9" w:rsidRPr="00E84E26">
        <w:rPr>
          <w:b/>
          <w:sz w:val="36"/>
          <w:szCs w:val="36"/>
        </w:rPr>
        <w:t>□</w:t>
      </w:r>
      <w:r w:rsidR="006016B9" w:rsidRPr="00E84E26">
        <w:rPr>
          <w:b/>
          <w:spacing w:val="57"/>
        </w:rPr>
        <w:t xml:space="preserve"> </w:t>
      </w:r>
      <w:r w:rsidR="006016B9" w:rsidRPr="00E84E26">
        <w:rPr>
          <w:b/>
        </w:rPr>
        <w:t>немецкий</w:t>
      </w:r>
      <w:r w:rsidR="006016B9" w:rsidRPr="00E84E26">
        <w:rPr>
          <w:b/>
          <w:spacing w:val="-1"/>
        </w:rPr>
        <w:t xml:space="preserve"> </w:t>
      </w:r>
      <w:r w:rsidR="006016B9" w:rsidRPr="00E84E26">
        <w:rPr>
          <w:b/>
        </w:rPr>
        <w:t>язык</w:t>
      </w:r>
      <w:r w:rsidR="006016B9" w:rsidRPr="00E84E26">
        <w:rPr>
          <w:b/>
        </w:rPr>
        <w:tab/>
      </w:r>
      <w:r w:rsidRPr="00E84E26">
        <w:rPr>
          <w:b/>
          <w:sz w:val="36"/>
          <w:szCs w:val="36"/>
        </w:rPr>
        <w:t>□</w:t>
      </w:r>
      <w:r w:rsidRPr="00E84E26">
        <w:rPr>
          <w:b/>
          <w:spacing w:val="57"/>
        </w:rPr>
        <w:t xml:space="preserve"> </w:t>
      </w:r>
      <w:r w:rsidR="006C1DE7" w:rsidRPr="00E84E26">
        <w:rPr>
          <w:b/>
        </w:rPr>
        <w:t xml:space="preserve"> </w:t>
      </w:r>
      <w:r w:rsidR="004D5F70" w:rsidRPr="00E84E26">
        <w:rPr>
          <w:b/>
        </w:rPr>
        <w:t xml:space="preserve"> французский </w:t>
      </w:r>
      <w:r w:rsidR="006C1DE7" w:rsidRPr="00E84E26">
        <w:rPr>
          <w:b/>
        </w:rPr>
        <w:t>язык</w:t>
      </w:r>
    </w:p>
    <w:p w:rsidR="00694ABC" w:rsidRDefault="00694ABC">
      <w:pPr>
        <w:pStyle w:val="a3"/>
        <w:rPr>
          <w:sz w:val="20"/>
        </w:rPr>
      </w:pPr>
    </w:p>
    <w:p w:rsidR="006009E7" w:rsidRDefault="00D86A87" w:rsidP="006009E7">
      <w:pPr>
        <w:pStyle w:val="a3"/>
        <w:spacing w:before="4"/>
        <w:rPr>
          <w:sz w:val="13"/>
        </w:rPr>
      </w:pPr>
      <w:r w:rsidRPr="00D86A87">
        <w:pict>
          <v:shape id="_x0000_s1030" style="position:absolute;margin-left:85.1pt;margin-top:9.9pt;width:483.95pt;height:.1pt;z-index:-15728640;mso-wrap-distance-left:0;mso-wrap-distance-right:0;mso-position-horizontal-relative:page" coordorigin="1702,198" coordsize="9679,0" path="m1702,198r9679,e" filled="f" strokeweight=".15578mm">
            <v:path arrowok="t"/>
            <w10:wrap type="topAndBottom" anchorx="page"/>
          </v:shape>
        </w:pict>
      </w:r>
    </w:p>
    <w:p w:rsidR="006009E7" w:rsidRDefault="006009E7" w:rsidP="006009E7">
      <w:pPr>
        <w:pStyle w:val="a3"/>
        <w:spacing w:before="4"/>
        <w:rPr>
          <w:sz w:val="13"/>
        </w:rPr>
      </w:pPr>
    </w:p>
    <w:p w:rsidR="00535700" w:rsidRDefault="00535700" w:rsidP="00535700">
      <w:pPr>
        <w:pStyle w:val="a3"/>
        <w:rPr>
          <w:sz w:val="25"/>
        </w:rPr>
      </w:pPr>
    </w:p>
    <w:p w:rsidR="003A47B6" w:rsidRDefault="00535700" w:rsidP="00535700">
      <w:pPr>
        <w:pStyle w:val="a3"/>
        <w:rPr>
          <w:sz w:val="25"/>
        </w:rPr>
      </w:pPr>
      <w:r>
        <w:rPr>
          <w:sz w:val="25"/>
        </w:rPr>
        <w:t>СНИЛС</w:t>
      </w:r>
    </w:p>
    <w:tbl>
      <w:tblPr>
        <w:tblStyle w:val="a9"/>
        <w:tblW w:w="0" w:type="auto"/>
        <w:tblLook w:val="04A0"/>
      </w:tblPr>
      <w:tblGrid>
        <w:gridCol w:w="743"/>
        <w:gridCol w:w="743"/>
        <w:gridCol w:w="743"/>
        <w:gridCol w:w="742"/>
        <w:gridCol w:w="741"/>
        <w:gridCol w:w="741"/>
        <w:gridCol w:w="741"/>
        <w:gridCol w:w="741"/>
        <w:gridCol w:w="741"/>
        <w:gridCol w:w="742"/>
        <w:gridCol w:w="742"/>
        <w:gridCol w:w="742"/>
        <w:gridCol w:w="742"/>
        <w:gridCol w:w="742"/>
      </w:tblGrid>
      <w:tr w:rsidR="003A47B6" w:rsidTr="003A47B6">
        <w:trPr>
          <w:trHeight w:val="499"/>
        </w:trPr>
        <w:tc>
          <w:tcPr>
            <w:tcW w:w="743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43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7B6" w:rsidRPr="003A47B6" w:rsidRDefault="003A47B6" w:rsidP="00301006">
            <w:pPr>
              <w:tabs>
                <w:tab w:val="left" w:pos="5670"/>
              </w:tabs>
              <w:jc w:val="both"/>
            </w:pPr>
            <w:r w:rsidRPr="003A47B6">
              <w:t>▬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41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  <w:r>
              <w:t>▬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42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  <w:r>
              <w:t>▬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</w:tr>
    </w:tbl>
    <w:p w:rsidR="003A47B6" w:rsidRDefault="003A47B6" w:rsidP="003A47B6">
      <w:pPr>
        <w:pStyle w:val="a3"/>
        <w:rPr>
          <w:sz w:val="25"/>
        </w:rPr>
      </w:pPr>
    </w:p>
    <w:p w:rsidR="003A47B6" w:rsidRDefault="003A47B6" w:rsidP="00535700">
      <w:pPr>
        <w:pStyle w:val="a3"/>
        <w:rPr>
          <w:sz w:val="25"/>
        </w:rPr>
      </w:pPr>
    </w:p>
    <w:p w:rsidR="003A47B6" w:rsidRDefault="00535700" w:rsidP="00535700">
      <w:pPr>
        <w:pStyle w:val="a3"/>
        <w:rPr>
          <w:sz w:val="25"/>
        </w:rPr>
      </w:pPr>
      <w:r>
        <w:rPr>
          <w:sz w:val="25"/>
        </w:rPr>
        <w:t xml:space="preserve"> ИНН   </w:t>
      </w:r>
    </w:p>
    <w:tbl>
      <w:tblPr>
        <w:tblStyle w:val="a9"/>
        <w:tblW w:w="0" w:type="auto"/>
        <w:tblLook w:val="04A0"/>
      </w:tblPr>
      <w:tblGrid>
        <w:gridCol w:w="798"/>
        <w:gridCol w:w="798"/>
        <w:gridCol w:w="798"/>
        <w:gridCol w:w="798"/>
        <w:gridCol w:w="797"/>
        <w:gridCol w:w="797"/>
        <w:gridCol w:w="797"/>
        <w:gridCol w:w="797"/>
        <w:gridCol w:w="797"/>
        <w:gridCol w:w="798"/>
        <w:gridCol w:w="798"/>
        <w:gridCol w:w="798"/>
      </w:tblGrid>
      <w:tr w:rsidR="003A47B6" w:rsidTr="00301006">
        <w:trPr>
          <w:trHeight w:val="499"/>
        </w:trPr>
        <w:tc>
          <w:tcPr>
            <w:tcW w:w="798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7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7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7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7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7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3A47B6" w:rsidRDefault="003A47B6" w:rsidP="00301006">
            <w:pPr>
              <w:tabs>
                <w:tab w:val="left" w:pos="5670"/>
              </w:tabs>
              <w:jc w:val="both"/>
            </w:pPr>
          </w:p>
        </w:tc>
      </w:tr>
    </w:tbl>
    <w:p w:rsidR="00535700" w:rsidRDefault="00535700" w:rsidP="00535700">
      <w:pPr>
        <w:pStyle w:val="a3"/>
        <w:rPr>
          <w:sz w:val="25"/>
        </w:rPr>
      </w:pPr>
    </w:p>
    <w:p w:rsidR="006009E7" w:rsidRPr="006009E7" w:rsidRDefault="006009E7" w:rsidP="006009E7">
      <w:pPr>
        <w:pStyle w:val="a3"/>
        <w:spacing w:before="4"/>
        <w:rPr>
          <w:sz w:val="13"/>
        </w:rPr>
      </w:pPr>
    </w:p>
    <w:p w:rsidR="00E84E26" w:rsidRPr="003A47B6" w:rsidRDefault="006016B9" w:rsidP="003A47B6">
      <w:pPr>
        <w:pStyle w:val="a3"/>
        <w:tabs>
          <w:tab w:val="left" w:pos="3897"/>
          <w:tab w:val="left" w:pos="6323"/>
        </w:tabs>
        <w:spacing w:before="181" w:line="410" w:lineRule="auto"/>
        <w:ind w:left="102" w:right="2441"/>
      </w:pPr>
      <w:r>
        <w:t>Основными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связи прошу считать:</w:t>
      </w:r>
    </w:p>
    <w:p w:rsidR="00E84E26" w:rsidRDefault="00E84E26">
      <w:pPr>
        <w:pStyle w:val="a3"/>
        <w:tabs>
          <w:tab w:val="left" w:pos="3730"/>
          <w:tab w:val="left" w:pos="9050"/>
        </w:tabs>
        <w:spacing w:before="2"/>
        <w:ind w:left="102"/>
        <w:rPr>
          <w:b/>
        </w:rPr>
      </w:pPr>
    </w:p>
    <w:p w:rsidR="00694ABC" w:rsidRDefault="006016B9">
      <w:pPr>
        <w:pStyle w:val="a3"/>
        <w:tabs>
          <w:tab w:val="left" w:pos="3730"/>
          <w:tab w:val="left" w:pos="9050"/>
        </w:tabs>
        <w:spacing w:before="2"/>
        <w:ind w:left="102"/>
      </w:pPr>
      <w:r w:rsidRPr="00535700">
        <w:rPr>
          <w:b/>
        </w:rPr>
        <w:t>телефон</w:t>
      </w:r>
      <w:r>
        <w:rPr>
          <w:u w:val="single"/>
        </w:rPr>
        <w:tab/>
      </w:r>
      <w:r w:rsidR="00FC7ADD">
        <w:rPr>
          <w:u w:val="single"/>
        </w:rPr>
        <w:t xml:space="preserve">            </w:t>
      </w:r>
      <w:r w:rsidRPr="00535700">
        <w:rPr>
          <w:b/>
        </w:rPr>
        <w:t>электронная</w:t>
      </w:r>
      <w:r w:rsidRPr="00535700">
        <w:rPr>
          <w:b/>
          <w:spacing w:val="-6"/>
        </w:rPr>
        <w:t xml:space="preserve"> </w:t>
      </w:r>
      <w:r w:rsidR="005F2644" w:rsidRPr="00535700">
        <w:rPr>
          <w:b/>
          <w:spacing w:val="-6"/>
        </w:rPr>
        <w:t xml:space="preserve">  </w:t>
      </w:r>
      <w:r w:rsidRPr="00535700">
        <w:rPr>
          <w:b/>
        </w:rPr>
        <w:t>почта</w:t>
      </w:r>
      <w:r w:rsidR="005F2644" w:rsidRPr="00535700">
        <w:rPr>
          <w:b/>
        </w:rPr>
        <w:t xml:space="preserve"> </w:t>
      </w:r>
      <w:r w:rsidR="005F2644"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35700">
        <w:rPr>
          <w:u w:val="single"/>
        </w:rPr>
        <w:t>______</w:t>
      </w:r>
    </w:p>
    <w:p w:rsidR="00E82E0F" w:rsidRDefault="00E82E0F">
      <w:pPr>
        <w:pStyle w:val="a3"/>
        <w:rPr>
          <w:sz w:val="25"/>
        </w:rPr>
      </w:pPr>
    </w:p>
    <w:p w:rsidR="00E82E0F" w:rsidRPr="003A47B6" w:rsidRDefault="00E82E0F" w:rsidP="003A47B6">
      <w:pPr>
        <w:pStyle w:val="a3"/>
        <w:spacing w:line="360" w:lineRule="auto"/>
        <w:rPr>
          <w:sz w:val="26"/>
          <w:szCs w:val="26"/>
        </w:rPr>
      </w:pPr>
      <w:r w:rsidRPr="00535700">
        <w:rPr>
          <w:sz w:val="48"/>
          <w:szCs w:val="48"/>
        </w:rPr>
        <w:t>□</w:t>
      </w:r>
      <w:r w:rsidRPr="00535700">
        <w:rPr>
          <w:sz w:val="26"/>
          <w:szCs w:val="26"/>
        </w:rPr>
        <w:t xml:space="preserve"> </w:t>
      </w:r>
      <w:r w:rsidR="00535700" w:rsidRPr="00535700">
        <w:rPr>
          <w:sz w:val="26"/>
          <w:szCs w:val="26"/>
        </w:rPr>
        <w:t xml:space="preserve">    нуждаюсь  в общежитии </w:t>
      </w:r>
      <w:r w:rsidRPr="00535700">
        <w:rPr>
          <w:sz w:val="26"/>
          <w:szCs w:val="26"/>
        </w:rPr>
        <w:t>на период обучения</w:t>
      </w:r>
    </w:p>
    <w:p w:rsidR="00694ABC" w:rsidRDefault="006016B9">
      <w:pPr>
        <w:pStyle w:val="a3"/>
        <w:tabs>
          <w:tab w:val="left" w:pos="5436"/>
          <w:tab w:val="left" w:pos="7968"/>
        </w:tabs>
        <w:spacing w:before="91"/>
        <w:ind w:left="42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 w:rsidR="006009E7">
        <w:t xml:space="preserve">   </w:t>
      </w:r>
      <w:r w:rsidR="00535700">
        <w:t xml:space="preserve">            </w:t>
      </w:r>
      <w:r w:rsidR="006009E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35700">
        <w:rPr>
          <w:u w:val="single"/>
        </w:rPr>
        <w:t xml:space="preserve">        </w:t>
      </w:r>
    </w:p>
    <w:p w:rsidR="00694ABC" w:rsidRDefault="00D86A87">
      <w:pPr>
        <w:pStyle w:val="a3"/>
        <w:spacing w:line="20" w:lineRule="exact"/>
        <w:ind w:left="1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66.15pt;height:.45pt;mso-position-horizontal-relative:char;mso-position-vertical-relative:line" coordsize="1323,9">
            <v:line id="_x0000_s1027" style="position:absolute" from="0,4" to="1322,4" strokeweight=".15578mm"/>
            <w10:wrap type="none"/>
            <w10:anchorlock/>
          </v:group>
        </w:pict>
      </w:r>
    </w:p>
    <w:p w:rsidR="00694ABC" w:rsidRDefault="006016B9">
      <w:pPr>
        <w:tabs>
          <w:tab w:val="left" w:pos="4422"/>
          <w:tab w:val="left" w:pos="5862"/>
        </w:tabs>
        <w:ind w:left="488"/>
        <w:rPr>
          <w:sz w:val="16"/>
        </w:rPr>
      </w:pPr>
      <w:r>
        <w:rPr>
          <w:sz w:val="16"/>
        </w:rPr>
        <w:t>дата</w:t>
      </w:r>
      <w:r>
        <w:rPr>
          <w:sz w:val="16"/>
        </w:rPr>
        <w:tab/>
        <w:t>подпись</w:t>
      </w:r>
      <w:r>
        <w:rPr>
          <w:sz w:val="16"/>
        </w:rPr>
        <w:tab/>
      </w:r>
      <w:r w:rsidR="00535700">
        <w:rPr>
          <w:sz w:val="16"/>
        </w:rPr>
        <w:t xml:space="preserve">             </w:t>
      </w:r>
      <w:r>
        <w:rPr>
          <w:sz w:val="16"/>
        </w:rPr>
        <w:t>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</w:t>
      </w:r>
    </w:p>
    <w:p w:rsidR="00E82E0F" w:rsidRDefault="00535700">
      <w:pPr>
        <w:tabs>
          <w:tab w:val="left" w:pos="4422"/>
          <w:tab w:val="left" w:pos="5862"/>
        </w:tabs>
        <w:ind w:left="488"/>
        <w:rPr>
          <w:sz w:val="16"/>
        </w:rPr>
      </w:pPr>
      <w:r>
        <w:rPr>
          <w:sz w:val="16"/>
        </w:rPr>
        <w:t xml:space="preserve"> </w:t>
      </w:r>
    </w:p>
    <w:p w:rsidR="00E82E0F" w:rsidRDefault="00E82E0F">
      <w:pPr>
        <w:tabs>
          <w:tab w:val="left" w:pos="4422"/>
          <w:tab w:val="left" w:pos="5862"/>
        </w:tabs>
        <w:ind w:left="488"/>
        <w:rPr>
          <w:sz w:val="16"/>
        </w:rPr>
      </w:pPr>
    </w:p>
    <w:sectPr w:rsidR="00E82E0F" w:rsidSect="00172C00">
      <w:type w:val="continuous"/>
      <w:pgSz w:w="12240" w:h="15840"/>
      <w:pgMar w:top="1060" w:right="47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4F2C"/>
    <w:multiLevelType w:val="hybridMultilevel"/>
    <w:tmpl w:val="157A71DA"/>
    <w:lvl w:ilvl="0" w:tplc="22940786">
      <w:numFmt w:val="bullet"/>
      <w:lvlText w:val="□"/>
      <w:lvlJc w:val="left"/>
      <w:pPr>
        <w:ind w:left="48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0869D2">
      <w:numFmt w:val="bullet"/>
      <w:lvlText w:val="•"/>
      <w:lvlJc w:val="left"/>
      <w:pPr>
        <w:ind w:left="1434" w:hanging="264"/>
      </w:pPr>
      <w:rPr>
        <w:rFonts w:hint="default"/>
        <w:lang w:val="ru-RU" w:eastAsia="en-US" w:bidi="ar-SA"/>
      </w:rPr>
    </w:lvl>
    <w:lvl w:ilvl="2" w:tplc="03FE6A76">
      <w:numFmt w:val="bullet"/>
      <w:lvlText w:val="•"/>
      <w:lvlJc w:val="left"/>
      <w:pPr>
        <w:ind w:left="2390" w:hanging="264"/>
      </w:pPr>
      <w:rPr>
        <w:rFonts w:hint="default"/>
        <w:lang w:val="ru-RU" w:eastAsia="en-US" w:bidi="ar-SA"/>
      </w:rPr>
    </w:lvl>
    <w:lvl w:ilvl="3" w:tplc="8F5C5ED8">
      <w:numFmt w:val="bullet"/>
      <w:lvlText w:val="•"/>
      <w:lvlJc w:val="left"/>
      <w:pPr>
        <w:ind w:left="3346" w:hanging="264"/>
      </w:pPr>
      <w:rPr>
        <w:rFonts w:hint="default"/>
        <w:lang w:val="ru-RU" w:eastAsia="en-US" w:bidi="ar-SA"/>
      </w:rPr>
    </w:lvl>
    <w:lvl w:ilvl="4" w:tplc="1A1873C0">
      <w:numFmt w:val="bullet"/>
      <w:lvlText w:val="•"/>
      <w:lvlJc w:val="left"/>
      <w:pPr>
        <w:ind w:left="4302" w:hanging="264"/>
      </w:pPr>
      <w:rPr>
        <w:rFonts w:hint="default"/>
        <w:lang w:val="ru-RU" w:eastAsia="en-US" w:bidi="ar-SA"/>
      </w:rPr>
    </w:lvl>
    <w:lvl w:ilvl="5" w:tplc="0D7254C8">
      <w:numFmt w:val="bullet"/>
      <w:lvlText w:val="•"/>
      <w:lvlJc w:val="left"/>
      <w:pPr>
        <w:ind w:left="5258" w:hanging="264"/>
      </w:pPr>
      <w:rPr>
        <w:rFonts w:hint="default"/>
        <w:lang w:val="ru-RU" w:eastAsia="en-US" w:bidi="ar-SA"/>
      </w:rPr>
    </w:lvl>
    <w:lvl w:ilvl="6" w:tplc="FFC4B550">
      <w:numFmt w:val="bullet"/>
      <w:lvlText w:val="•"/>
      <w:lvlJc w:val="left"/>
      <w:pPr>
        <w:ind w:left="6214" w:hanging="264"/>
      </w:pPr>
      <w:rPr>
        <w:rFonts w:hint="default"/>
        <w:lang w:val="ru-RU" w:eastAsia="en-US" w:bidi="ar-SA"/>
      </w:rPr>
    </w:lvl>
    <w:lvl w:ilvl="7" w:tplc="60B45428">
      <w:numFmt w:val="bullet"/>
      <w:lvlText w:val="•"/>
      <w:lvlJc w:val="left"/>
      <w:pPr>
        <w:ind w:left="7170" w:hanging="264"/>
      </w:pPr>
      <w:rPr>
        <w:rFonts w:hint="default"/>
        <w:lang w:val="ru-RU" w:eastAsia="en-US" w:bidi="ar-SA"/>
      </w:rPr>
    </w:lvl>
    <w:lvl w:ilvl="8" w:tplc="1D8855D8">
      <w:numFmt w:val="bullet"/>
      <w:lvlText w:val="•"/>
      <w:lvlJc w:val="left"/>
      <w:pPr>
        <w:ind w:left="8126" w:hanging="264"/>
      </w:pPr>
      <w:rPr>
        <w:rFonts w:hint="default"/>
        <w:lang w:val="ru-RU" w:eastAsia="en-US" w:bidi="ar-SA"/>
      </w:rPr>
    </w:lvl>
  </w:abstractNum>
  <w:abstractNum w:abstractNumId="1">
    <w:nsid w:val="332E1B2A"/>
    <w:multiLevelType w:val="hybridMultilevel"/>
    <w:tmpl w:val="F496B0B8"/>
    <w:lvl w:ilvl="0" w:tplc="1BBC7A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94ABC"/>
    <w:rsid w:val="000439DF"/>
    <w:rsid w:val="000708A0"/>
    <w:rsid w:val="00084CBD"/>
    <w:rsid w:val="00172C00"/>
    <w:rsid w:val="001F5727"/>
    <w:rsid w:val="00241353"/>
    <w:rsid w:val="00297884"/>
    <w:rsid w:val="00306D94"/>
    <w:rsid w:val="00322A54"/>
    <w:rsid w:val="003353E4"/>
    <w:rsid w:val="003A47B6"/>
    <w:rsid w:val="00415049"/>
    <w:rsid w:val="004D5F70"/>
    <w:rsid w:val="00535700"/>
    <w:rsid w:val="005A0E8E"/>
    <w:rsid w:val="005E1F60"/>
    <w:rsid w:val="005F2644"/>
    <w:rsid w:val="006009E7"/>
    <w:rsid w:val="006016B9"/>
    <w:rsid w:val="00694ABC"/>
    <w:rsid w:val="006C1DE7"/>
    <w:rsid w:val="00770206"/>
    <w:rsid w:val="007E389E"/>
    <w:rsid w:val="00860A98"/>
    <w:rsid w:val="008B1F23"/>
    <w:rsid w:val="00A9744C"/>
    <w:rsid w:val="00BF271D"/>
    <w:rsid w:val="00C139C4"/>
    <w:rsid w:val="00CA1BF4"/>
    <w:rsid w:val="00CF765B"/>
    <w:rsid w:val="00D369BC"/>
    <w:rsid w:val="00D86A87"/>
    <w:rsid w:val="00DC2BDE"/>
    <w:rsid w:val="00E1467D"/>
    <w:rsid w:val="00E41E21"/>
    <w:rsid w:val="00E82E0F"/>
    <w:rsid w:val="00E84E26"/>
    <w:rsid w:val="00FB42DA"/>
    <w:rsid w:val="00FC7ADD"/>
    <w:rsid w:val="00FE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4A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4A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4ABC"/>
  </w:style>
  <w:style w:type="paragraph" w:customStyle="1" w:styleId="Heading1">
    <w:name w:val="Heading 1"/>
    <w:basedOn w:val="a"/>
    <w:uiPriority w:val="1"/>
    <w:qFormat/>
    <w:rsid w:val="00694ABC"/>
    <w:pPr>
      <w:ind w:left="366" w:hanging="265"/>
      <w:outlineLvl w:val="1"/>
    </w:pPr>
    <w:rPr>
      <w:sz w:val="24"/>
      <w:szCs w:val="24"/>
    </w:rPr>
  </w:style>
  <w:style w:type="paragraph" w:styleId="a4">
    <w:name w:val="Title"/>
    <w:basedOn w:val="a"/>
    <w:uiPriority w:val="1"/>
    <w:qFormat/>
    <w:rsid w:val="00694ABC"/>
    <w:pPr>
      <w:ind w:left="699" w:right="7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94ABC"/>
    <w:pPr>
      <w:ind w:left="366" w:hanging="265"/>
    </w:pPr>
  </w:style>
  <w:style w:type="paragraph" w:customStyle="1" w:styleId="TableParagraph">
    <w:name w:val="Table Paragraph"/>
    <w:basedOn w:val="a"/>
    <w:uiPriority w:val="1"/>
    <w:qFormat/>
    <w:rsid w:val="00694ABC"/>
  </w:style>
  <w:style w:type="paragraph" w:styleId="a6">
    <w:name w:val="Balloon Text"/>
    <w:basedOn w:val="a"/>
    <w:link w:val="a7"/>
    <w:uiPriority w:val="99"/>
    <w:semiHidden/>
    <w:unhideWhenUsed/>
    <w:rsid w:val="006009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9E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306D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3A47B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В качестве вступительного экзамена по иностранному языку буду сдавать</vt:lpstr>
      <vt:lpstr>    английский язык	□ немецкий язык	□  французский язык</vt:lpstr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yu_maksimova</cp:lastModifiedBy>
  <cp:revision>11</cp:revision>
  <cp:lastPrinted>2022-06-21T13:02:00Z</cp:lastPrinted>
  <dcterms:created xsi:type="dcterms:W3CDTF">2024-02-29T10:26:00Z</dcterms:created>
  <dcterms:modified xsi:type="dcterms:W3CDTF">2026-05-04T12:01:00Z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